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C6" w:rsidRDefault="00123524" w:rsidP="00123524">
      <w:pPr>
        <w:pStyle w:val="1"/>
        <w:rPr>
          <w:sz w:val="22"/>
          <w:szCs w:val="22"/>
        </w:rPr>
      </w:pPr>
      <w:bookmarkStart w:id="0" w:name="sub_2009"/>
      <w:bookmarkStart w:id="1" w:name="_GoBack"/>
      <w:bookmarkEnd w:id="1"/>
      <w:r w:rsidRPr="00123524">
        <w:rPr>
          <w:sz w:val="22"/>
          <w:szCs w:val="22"/>
        </w:rPr>
        <w:t>Информация об инвестиционных программах МУП ЖКХ «Моргаушское»</w:t>
      </w:r>
    </w:p>
    <w:p w:rsidR="00123524" w:rsidRPr="00123524" w:rsidRDefault="00123524" w:rsidP="00123524">
      <w:pPr>
        <w:pStyle w:val="1"/>
        <w:rPr>
          <w:sz w:val="22"/>
          <w:szCs w:val="22"/>
        </w:rPr>
      </w:pPr>
      <w:r w:rsidRPr="00123524">
        <w:rPr>
          <w:sz w:val="22"/>
          <w:szCs w:val="22"/>
        </w:rPr>
        <w:t xml:space="preserve">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 xml:space="preserve">в </w:t>
      </w:r>
      <w:r w:rsidR="003B3DC6">
        <w:rPr>
          <w:color w:val="0070C0"/>
        </w:rPr>
        <w:t>области</w:t>
      </w:r>
      <w:r w:rsidRPr="00123524">
        <w:rPr>
          <w:color w:val="0070C0"/>
        </w:rPr>
        <w:t xml:space="preserve"> </w:t>
      </w:r>
      <w:r w:rsidR="003B3DC6">
        <w:rPr>
          <w:color w:val="0070C0"/>
        </w:rPr>
        <w:t>обращения с твердыми коммунальными отходами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  <w:tr w:rsidR="00F43AD8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123524" w:rsidRDefault="00F43AD8" w:rsidP="00F43AD8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  <w:tr w:rsidR="00F43AD8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123524" w:rsidRDefault="00F43AD8" w:rsidP="00F43AD8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  <w:tr w:rsidR="00F43AD8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123524" w:rsidRDefault="00F43AD8" w:rsidP="00F43AD8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  <w:tr w:rsidR="00F43AD8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123524" w:rsidRDefault="00F43AD8" w:rsidP="00F43AD8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2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F43AD8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 xml:space="preserve">Потребность в финансовых средствах на </w:t>
            </w:r>
            <w:r w:rsidR="00F43AD8">
              <w:rPr>
                <w:sz w:val="22"/>
                <w:szCs w:val="22"/>
              </w:rPr>
              <w:t>2020</w:t>
            </w:r>
            <w:r w:rsidRPr="00123524"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F43AD8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2"/>
      <w:r w:rsidRPr="00123524">
        <w:rPr>
          <w:sz w:val="22"/>
          <w:szCs w:val="22"/>
        </w:rPr>
        <w:t xml:space="preserve">Плановые значения показателей </w:t>
      </w:r>
      <w:r w:rsidR="003B3DC6">
        <w:rPr>
          <w:sz w:val="22"/>
          <w:szCs w:val="22"/>
        </w:rPr>
        <w:t>эффективности объектов, используемых для оказания услуг в области обращения с твердыми коммунальными отходами</w:t>
      </w:r>
    </w:p>
    <w:bookmarkEnd w:id="3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F43AD8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4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bookmarkEnd w:id="4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F43AD8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5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F43AD8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D8" w:rsidRPr="00F43AD8" w:rsidRDefault="00F43AD8" w:rsidP="00F43AD8">
            <w:pPr>
              <w:pStyle w:val="a4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</w:p>
    <w:sectPr w:rsid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2C265E"/>
    <w:rsid w:val="002F7534"/>
    <w:rsid w:val="003B3DC6"/>
    <w:rsid w:val="00671194"/>
    <w:rsid w:val="00AA4FC3"/>
    <w:rsid w:val="00B31E75"/>
    <w:rsid w:val="00C4605B"/>
    <w:rsid w:val="00E04916"/>
    <w:rsid w:val="00E939D9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2021-03-29T07:53:00Z</dcterms:created>
  <dcterms:modified xsi:type="dcterms:W3CDTF">2021-03-29T07:53:00Z</dcterms:modified>
</cp:coreProperties>
</file>