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8F" w:rsidRPr="0055048F" w:rsidRDefault="0055048F" w:rsidP="0055048F">
      <w:pPr>
        <w:widowControl/>
        <w:autoSpaceDE/>
        <w:autoSpaceDN/>
        <w:adjustRightInd/>
        <w:ind w:left="1080" w:firstLine="0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5048F">
        <w:rPr>
          <w:rFonts w:ascii="Times New Roman" w:hAnsi="Times New Roman"/>
          <w:b/>
          <w:color w:val="0070C0"/>
          <w:sz w:val="28"/>
          <w:szCs w:val="28"/>
        </w:rPr>
        <w:t>Реквизиты нормативн</w:t>
      </w:r>
      <w:r w:rsidR="004C217C">
        <w:rPr>
          <w:rFonts w:ascii="Times New Roman" w:hAnsi="Times New Roman"/>
          <w:b/>
          <w:color w:val="0070C0"/>
          <w:sz w:val="28"/>
          <w:szCs w:val="28"/>
        </w:rPr>
        <w:t>ых</w:t>
      </w:r>
      <w:r w:rsidRPr="0055048F">
        <w:rPr>
          <w:rFonts w:ascii="Times New Roman" w:hAnsi="Times New Roman"/>
          <w:b/>
          <w:color w:val="0070C0"/>
          <w:sz w:val="28"/>
          <w:szCs w:val="28"/>
        </w:rPr>
        <w:t xml:space="preserve"> правовых актов,</w:t>
      </w:r>
    </w:p>
    <w:p w:rsidR="0055048F" w:rsidRPr="0055048F" w:rsidRDefault="0055048F" w:rsidP="0055048F">
      <w:pPr>
        <w:ind w:left="360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5048F">
        <w:rPr>
          <w:rFonts w:ascii="Times New Roman" w:hAnsi="Times New Roman"/>
          <w:b/>
          <w:color w:val="0070C0"/>
          <w:sz w:val="28"/>
          <w:szCs w:val="28"/>
        </w:rPr>
        <w:t>регламентирующие порядок действий заявителя и исполнителя</w:t>
      </w:r>
    </w:p>
    <w:p w:rsidR="0055048F" w:rsidRDefault="0055048F" w:rsidP="0055048F">
      <w:pPr>
        <w:ind w:firstLine="567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55048F" w:rsidRPr="00854C9E" w:rsidRDefault="0055048F" w:rsidP="0055048F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1"/>
          <w:szCs w:val="21"/>
        </w:rPr>
      </w:pPr>
      <w:r w:rsidRPr="00854C9E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>Федеральный закон № 190-ФЗ от 27.07.2010 «О теплоснабжении».</w:t>
      </w:r>
    </w:p>
    <w:p w:rsidR="0055048F" w:rsidRPr="00854C9E" w:rsidRDefault="0055048F" w:rsidP="0055048F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1"/>
          <w:szCs w:val="21"/>
        </w:rPr>
      </w:pPr>
      <w:r w:rsidRPr="00854C9E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Постановление Правительства Российской федерации № 354 от 06.05.2011 </w:t>
      </w:r>
      <w:r w:rsidRPr="00854C9E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«О предоставлении коммунальных услуг собственникам и пользователям помещений в многоквартирных домах и жилых домов»</w:t>
      </w:r>
    </w:p>
    <w:p w:rsidR="0055048F" w:rsidRPr="00854C9E" w:rsidRDefault="0055048F" w:rsidP="0055048F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1"/>
          <w:szCs w:val="21"/>
        </w:rPr>
      </w:pPr>
      <w:r w:rsidRPr="00854C9E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Постановление Правительства Российской федерации № 344 от 16.04.2013 </w:t>
      </w:r>
      <w:r w:rsidRPr="00854C9E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«О внесении изменений в некоторые акты Правительства Российской Федерации по вопросам предоставления коммунальных услуг»</w:t>
      </w:r>
    </w:p>
    <w:p w:rsidR="0055048F" w:rsidRPr="00854C9E" w:rsidRDefault="0055048F" w:rsidP="0055048F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  <w:r w:rsidRPr="00854C9E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Постановление Кабинета Министров Чувашской Республики № 370 от 04.09.2012 </w:t>
      </w:r>
      <w:r w:rsidRPr="00854C9E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«Нормативы потребления коммунальных услуг по холодному и горячему водоснабжению, водоотведению в жилых помещениях и на общедомовые нужды на территории Чувашской Республики, определенные расчетным методом» </w:t>
      </w:r>
    </w:p>
    <w:p w:rsidR="0055048F" w:rsidRPr="0055048F" w:rsidRDefault="0055048F" w:rsidP="0055048F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1"/>
          <w:szCs w:val="21"/>
        </w:rPr>
      </w:pPr>
      <w:hyperlink r:id="rId5" w:history="1">
        <w:r w:rsidRPr="0055048F">
          <w:rPr>
            <w:rStyle w:val="a3"/>
            <w:rFonts w:ascii="Times New Roman" w:hAnsi="Times New Roman"/>
            <w:bCs/>
            <w:color w:val="auto"/>
            <w:sz w:val="21"/>
            <w:szCs w:val="21"/>
          </w:rPr>
          <w:t>П</w:t>
        </w:r>
        <w:r w:rsidRPr="0055048F">
          <w:rPr>
            <w:rStyle w:val="a3"/>
            <w:rFonts w:ascii="Times New Roman" w:hAnsi="Times New Roman"/>
            <w:b/>
            <w:bCs/>
            <w:color w:val="auto"/>
            <w:sz w:val="21"/>
            <w:szCs w:val="21"/>
          </w:rPr>
          <w:t>остановление Кабинета Министров Чувашской Республики от 26 июня 2014 г. N 211</w:t>
        </w:r>
        <w:r w:rsidRPr="0055048F">
          <w:rPr>
            <w:rStyle w:val="a3"/>
            <w:rFonts w:ascii="Times New Roman" w:hAnsi="Times New Roman"/>
            <w:bCs/>
            <w:color w:val="auto"/>
            <w:sz w:val="21"/>
            <w:szCs w:val="21"/>
          </w:rPr>
          <w:t>"Об утверждении норматива потребления коммунальной услуги по отоплению в жилых помещениях на территории Чувашской Республики и о внесении изменений в постановление Кабинета Министров Чувашской Республики от 4 сентября 2012 г. N 370"</w:t>
        </w:r>
      </w:hyperlink>
    </w:p>
    <w:p w:rsidR="0055048F" w:rsidRPr="00854C9E" w:rsidRDefault="0055048F" w:rsidP="0055048F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1"/>
          <w:szCs w:val="21"/>
        </w:rPr>
      </w:pPr>
      <w:r w:rsidRPr="00854C9E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Постановление Правительства Российской Федерации № 124 от 14.02.2012 </w:t>
      </w:r>
      <w:r w:rsidRPr="00854C9E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«О правилах, обязательных при заключении договоров снабжения коммунальными ресурсами для целей оказания коммунальных услуг»</w:t>
      </w:r>
    </w:p>
    <w:p w:rsidR="0055048F" w:rsidRPr="00854C9E" w:rsidRDefault="0055048F" w:rsidP="0055048F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1"/>
          <w:szCs w:val="21"/>
        </w:rPr>
      </w:pPr>
      <w:r w:rsidRPr="00854C9E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Постановление Правительства Российской Федерации № 253 от 28 марта 2012 </w:t>
      </w:r>
      <w:r w:rsidRPr="00854C9E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«О требованиях к осуществлению расчетов за ресурсы, необходимые для предоставления коммунальных услуг»</w:t>
      </w:r>
    </w:p>
    <w:p w:rsidR="0055048F" w:rsidRPr="00854C9E" w:rsidRDefault="0055048F" w:rsidP="0055048F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1"/>
          <w:szCs w:val="21"/>
        </w:rPr>
      </w:pPr>
      <w:r w:rsidRPr="00854C9E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Постановление Правительства Российской федерации № 83 от 13.02.2006 </w:t>
      </w:r>
      <w:r w:rsidRPr="00854C9E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«</w:t>
      </w:r>
      <w:bookmarkStart w:id="0" w:name="_GoBack"/>
      <w:bookmarkEnd w:id="0"/>
      <w:r w:rsidRPr="00854C9E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инженерно-технологического обеспечения и правил подключения объекта капитального строительства к сетям инженерно-технологического обеспечения»</w:t>
      </w:r>
    </w:p>
    <w:p w:rsidR="0055048F" w:rsidRPr="00854C9E" w:rsidRDefault="0055048F" w:rsidP="0055048F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1"/>
          <w:szCs w:val="21"/>
        </w:rPr>
      </w:pPr>
      <w:r w:rsidRPr="00854C9E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Постановление Правительства Российской федерации № 360 от 09.06.2007 </w:t>
      </w:r>
      <w:r w:rsidRPr="00854C9E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«Об утверждении правил заключения и исполнения публичных договоров о подключении к системам коммунальной инфраструктуры»</w:t>
      </w:r>
    </w:p>
    <w:p w:rsidR="00E744D5" w:rsidRDefault="0055048F" w:rsidP="0055048F">
      <w:r w:rsidRPr="007C3E8F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</w:rPr>
        <w:t>Постановление Правительства РФ от 8 августа 2012 г. N 808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7C3E8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"Об организации теплоснабжения в Российской</w:t>
      </w:r>
      <w:r w:rsidRPr="007C3E8F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</w:rPr>
        <w:t xml:space="preserve"> </w:t>
      </w:r>
      <w:r w:rsidRPr="007C3E8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Федерации и о внесении изменений в некоторые акты Правительства Российской Федерации"</w:t>
      </w:r>
      <w:r w:rsidRPr="007C3E8F">
        <w:rPr>
          <w:rFonts w:ascii="Times New Roman" w:hAnsi="Times New Roman" w:cs="Times New Roman"/>
          <w:b/>
          <w:bCs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      </w:t>
      </w:r>
      <w:r w:rsidRPr="007C3E8F">
        <w:rPr>
          <w:rFonts w:ascii="Times New Roman" w:hAnsi="Times New Roman" w:cs="Times New Roman"/>
          <w:color w:val="333333"/>
          <w:sz w:val="21"/>
          <w:szCs w:val="21"/>
        </w:rPr>
        <w:t>Постановление Прави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тельства РФ от 16.04.2012 N 307 </w:t>
      </w:r>
      <w:r w:rsidRPr="007C3E8F">
        <w:rPr>
          <w:rFonts w:ascii="Times New Roman" w:hAnsi="Times New Roman" w:cs="Times New Roman"/>
          <w:b/>
          <w:color w:val="333333"/>
          <w:sz w:val="21"/>
          <w:szCs w:val="21"/>
        </w:rPr>
        <w:t>"О порядке подключения к системам теплоснабжения и о внесении изменений в некоторые акты Правительства Российской Федера</w:t>
      </w:r>
      <w:r>
        <w:rPr>
          <w:rFonts w:ascii="Times New Roman" w:hAnsi="Times New Roman" w:cs="Times New Roman"/>
          <w:b/>
          <w:color w:val="333333"/>
          <w:sz w:val="21"/>
          <w:szCs w:val="21"/>
        </w:rPr>
        <w:t>ции».</w:t>
      </w:r>
    </w:p>
    <w:sectPr w:rsidR="00E7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831CD"/>
    <w:multiLevelType w:val="hybridMultilevel"/>
    <w:tmpl w:val="AE36F100"/>
    <w:lvl w:ilvl="0" w:tplc="63E83AC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8F"/>
    <w:rsid w:val="004C217C"/>
    <w:rsid w:val="0055048F"/>
    <w:rsid w:val="00E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D08CB-BA1A-454D-B45D-E1F0D894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5048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60874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2017-12-20T09:44:00Z</dcterms:created>
  <dcterms:modified xsi:type="dcterms:W3CDTF">2017-12-20T09:45:00Z</dcterms:modified>
</cp:coreProperties>
</file>